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576A" w14:textId="77777777" w:rsidR="008404D8" w:rsidRDefault="008404D8" w:rsidP="008404D8">
      <w:pPr>
        <w:rPr>
          <w:noProof/>
        </w:rPr>
      </w:pPr>
    </w:p>
    <w:p w14:paraId="32375CE5" w14:textId="77777777" w:rsidR="008404D8" w:rsidRDefault="008404D8" w:rsidP="008404D8">
      <w:pPr>
        <w:jc w:val="center"/>
        <w:rPr>
          <w:noProof/>
        </w:rPr>
      </w:pPr>
      <w:r>
        <w:rPr>
          <w:noProof/>
        </w:rPr>
        <w:drawing>
          <wp:inline distT="0" distB="0" distL="0" distR="0" wp14:anchorId="07A17F72" wp14:editId="59A2EDFD">
            <wp:extent cx="619125" cy="792206"/>
            <wp:effectExtent l="0" t="0" r="0"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939" cy="811162"/>
                    </a:xfrm>
                    <a:prstGeom prst="rect">
                      <a:avLst/>
                    </a:prstGeom>
                  </pic:spPr>
                </pic:pic>
              </a:graphicData>
            </a:graphic>
          </wp:inline>
        </w:drawing>
      </w:r>
    </w:p>
    <w:p w14:paraId="10F37970" w14:textId="77777777" w:rsidR="008404D8" w:rsidRDefault="008404D8" w:rsidP="008404D8">
      <w:pPr>
        <w:jc w:val="center"/>
      </w:pPr>
      <w:r>
        <w:rPr>
          <w:noProof/>
        </w:rPr>
        <w:drawing>
          <wp:inline distT="0" distB="0" distL="0" distR="0" wp14:anchorId="5A90D7E1" wp14:editId="01B6ABD5">
            <wp:extent cx="3524250" cy="85744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3883" cy="864650"/>
                    </a:xfrm>
                    <a:prstGeom prst="rect">
                      <a:avLst/>
                    </a:prstGeom>
                  </pic:spPr>
                </pic:pic>
              </a:graphicData>
            </a:graphic>
          </wp:inline>
        </w:drawing>
      </w:r>
    </w:p>
    <w:p w14:paraId="678672A9" w14:textId="77777777" w:rsidR="008404D8" w:rsidRDefault="008404D8" w:rsidP="008404D8">
      <w:pPr>
        <w:jc w:val="center"/>
      </w:pPr>
    </w:p>
    <w:p w14:paraId="1EC73AA8" w14:textId="2137AA7C" w:rsidR="007E1C2A" w:rsidRPr="007E1C2A" w:rsidRDefault="007E1C2A" w:rsidP="007E1C2A">
      <w:pPr>
        <w:pStyle w:val="ListParagraph"/>
        <w:jc w:val="both"/>
        <w:rPr>
          <w:rFonts w:ascii="Rockwell" w:hAnsi="Rockwell" w:cstheme="minorHAnsi"/>
          <w:b/>
          <w:bCs/>
          <w:color w:val="000000" w:themeColor="text1"/>
          <w:sz w:val="24"/>
          <w:szCs w:val="24"/>
        </w:rPr>
      </w:pPr>
      <w:r w:rsidRPr="007E1C2A">
        <w:rPr>
          <w:rFonts w:ascii="Rockwell" w:hAnsi="Rockwell" w:cstheme="minorHAnsi"/>
          <w:b/>
          <w:bCs/>
          <w:color w:val="000000" w:themeColor="text1"/>
          <w:sz w:val="24"/>
          <w:szCs w:val="24"/>
        </w:rPr>
        <w:t>Curated Local Makers Market Bon Accord Terms and Conditions</w:t>
      </w:r>
    </w:p>
    <w:p w14:paraId="1F83CFE9" w14:textId="77777777" w:rsidR="007E1C2A" w:rsidRDefault="007E1C2A" w:rsidP="007E1C2A">
      <w:pPr>
        <w:pStyle w:val="ListParagraph"/>
        <w:jc w:val="both"/>
        <w:rPr>
          <w:rFonts w:ascii="Rockwell" w:hAnsi="Rockwell" w:cstheme="minorHAnsi"/>
          <w:color w:val="000000" w:themeColor="text1"/>
          <w:sz w:val="24"/>
          <w:szCs w:val="24"/>
        </w:rPr>
      </w:pPr>
    </w:p>
    <w:p w14:paraId="5C2210A0" w14:textId="6F9418AE" w:rsidR="007E1C2A" w:rsidRPr="007E1C2A" w:rsidRDefault="007E1C2A" w:rsidP="007E1C2A">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Thank you for your interest in selling at Curated Local Makers Market in Bon Accord Aberdeen.</w:t>
      </w:r>
    </w:p>
    <w:p w14:paraId="21E4C2E9" w14:textId="77777777" w:rsidR="007E1C2A" w:rsidRPr="007E1C2A" w:rsidRDefault="007E1C2A" w:rsidP="007E1C2A">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Stallholders of Curated Local Makers Market are kindly requested to adhere to these terms and conditions.</w:t>
      </w:r>
    </w:p>
    <w:p w14:paraId="1016366A" w14:textId="77777777" w:rsidR="007E1C2A" w:rsidRDefault="007E1C2A" w:rsidP="007E1C2A">
      <w:pPr>
        <w:pStyle w:val="ListParagraph"/>
        <w:jc w:val="both"/>
        <w:rPr>
          <w:rFonts w:ascii="Rockwell" w:hAnsi="Rockwell" w:cstheme="minorHAnsi"/>
          <w:color w:val="000000" w:themeColor="text1"/>
          <w:sz w:val="24"/>
          <w:szCs w:val="24"/>
        </w:rPr>
      </w:pPr>
    </w:p>
    <w:p w14:paraId="601636FD" w14:textId="1ECBEB7F" w:rsidR="007E1C2A" w:rsidRPr="007E1C2A" w:rsidRDefault="007E1C2A" w:rsidP="007E1C2A">
      <w:pPr>
        <w:pStyle w:val="ListParagraph"/>
        <w:jc w:val="both"/>
        <w:rPr>
          <w:rFonts w:ascii="Rockwell" w:hAnsi="Rockwell" w:cstheme="minorHAnsi"/>
          <w:b/>
          <w:bCs/>
          <w:color w:val="000000" w:themeColor="text1"/>
          <w:sz w:val="24"/>
          <w:szCs w:val="24"/>
        </w:rPr>
      </w:pPr>
      <w:r w:rsidRPr="007E1C2A">
        <w:rPr>
          <w:rFonts w:ascii="Rockwell" w:hAnsi="Rockwell" w:cstheme="minorHAnsi"/>
          <w:b/>
          <w:bCs/>
          <w:color w:val="000000" w:themeColor="text1"/>
          <w:sz w:val="24"/>
          <w:szCs w:val="24"/>
        </w:rPr>
        <w:t>Contact Information</w:t>
      </w:r>
    </w:p>
    <w:p w14:paraId="4F4879A7" w14:textId="572CC6B3"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Address: Curated, Lower Mall, Bon Accord Centre, Aberdeen, George Street, AB25 1HZ.</w:t>
      </w:r>
    </w:p>
    <w:p w14:paraId="2A6FCB2B" w14:textId="34A515AA"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Email: Curated@charliehouse.org.uk</w:t>
      </w:r>
    </w:p>
    <w:p w14:paraId="1DD1FFBF" w14:textId="3C3CF50C"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Stallholder broadcast channel: Access provided to all successful applicants.</w:t>
      </w:r>
    </w:p>
    <w:p w14:paraId="1C4D1509" w14:textId="0991A27B"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Curated webpage: www.charliehouse.org.uk/curated</w:t>
      </w:r>
    </w:p>
    <w:p w14:paraId="542CBB28" w14:textId="33130959"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Facebook: www.facebook.com/curatedaberdeen</w:t>
      </w:r>
    </w:p>
    <w:p w14:paraId="5314D2E9" w14:textId="7C5A6BCD" w:rsidR="007E1C2A" w:rsidRPr="006E0F64" w:rsidRDefault="007E1C2A" w:rsidP="006E0F64">
      <w:pPr>
        <w:pStyle w:val="ListParagraph"/>
        <w:numPr>
          <w:ilvl w:val="0"/>
          <w:numId w:val="10"/>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Instagram: www.instagram.com/curatedaberdeen</w:t>
      </w:r>
    </w:p>
    <w:p w14:paraId="0503D095" w14:textId="77777777" w:rsidR="007E1C2A" w:rsidRDefault="007E1C2A" w:rsidP="007E1C2A">
      <w:pPr>
        <w:pStyle w:val="ListParagraph"/>
        <w:jc w:val="both"/>
        <w:rPr>
          <w:rFonts w:ascii="Rockwell" w:hAnsi="Rockwell" w:cstheme="minorHAnsi"/>
          <w:color w:val="000000" w:themeColor="text1"/>
          <w:sz w:val="24"/>
          <w:szCs w:val="24"/>
        </w:rPr>
      </w:pPr>
    </w:p>
    <w:p w14:paraId="60EC0544" w14:textId="3F323ABA" w:rsidR="007E1C2A" w:rsidRDefault="007E1C2A" w:rsidP="007E1C2A">
      <w:pPr>
        <w:pStyle w:val="ListParagraph"/>
        <w:jc w:val="both"/>
        <w:rPr>
          <w:rFonts w:ascii="Rockwell" w:hAnsi="Rockwell" w:cstheme="minorHAnsi"/>
          <w:b/>
          <w:bCs/>
          <w:color w:val="000000" w:themeColor="text1"/>
          <w:sz w:val="24"/>
          <w:szCs w:val="24"/>
        </w:rPr>
      </w:pPr>
      <w:r w:rsidRPr="006E0F64">
        <w:rPr>
          <w:rFonts w:ascii="Rockwell" w:hAnsi="Rockwell" w:cstheme="minorHAnsi"/>
          <w:b/>
          <w:bCs/>
          <w:color w:val="000000" w:themeColor="text1"/>
          <w:sz w:val="24"/>
          <w:szCs w:val="24"/>
        </w:rPr>
        <w:t>Operating Hours</w:t>
      </w:r>
    </w:p>
    <w:p w14:paraId="0DEEF19D" w14:textId="77777777" w:rsidR="00187319" w:rsidRPr="006E0F64" w:rsidRDefault="00187319" w:rsidP="007E1C2A">
      <w:pPr>
        <w:pStyle w:val="ListParagraph"/>
        <w:jc w:val="both"/>
        <w:rPr>
          <w:rFonts w:ascii="Rockwell" w:hAnsi="Rockwell" w:cstheme="minorHAnsi"/>
          <w:b/>
          <w:bCs/>
          <w:color w:val="000000" w:themeColor="text1"/>
          <w:sz w:val="24"/>
          <w:szCs w:val="24"/>
        </w:rPr>
      </w:pPr>
    </w:p>
    <w:p w14:paraId="5A7381B0" w14:textId="6F604CDE" w:rsidR="001B7590" w:rsidRPr="001B7590" w:rsidRDefault="001B7590" w:rsidP="001B7590">
      <w:pPr>
        <w:pStyle w:val="ListParagraph"/>
        <w:numPr>
          <w:ilvl w:val="0"/>
          <w:numId w:val="4"/>
        </w:numPr>
        <w:jc w:val="both"/>
        <w:rPr>
          <w:rFonts w:ascii="Rockwell" w:hAnsi="Rockwell" w:cstheme="minorHAnsi"/>
          <w:color w:val="000000" w:themeColor="text1"/>
          <w:sz w:val="24"/>
          <w:szCs w:val="24"/>
        </w:rPr>
      </w:pPr>
      <w:r w:rsidRPr="001B7590">
        <w:rPr>
          <w:rFonts w:ascii="Rockwell" w:hAnsi="Rockwell" w:cstheme="minorHAnsi"/>
          <w:color w:val="000000" w:themeColor="text1"/>
          <w:sz w:val="24"/>
          <w:szCs w:val="24"/>
        </w:rPr>
        <w:t>Fridays and Saturdays: 10 AM – 5 PM</w:t>
      </w:r>
    </w:p>
    <w:p w14:paraId="748C97AE" w14:textId="2F6540CB" w:rsidR="007E1C2A" w:rsidRPr="006E0F64" w:rsidRDefault="007E1C2A" w:rsidP="006E0F64">
      <w:pPr>
        <w:pStyle w:val="ListParagraph"/>
        <w:numPr>
          <w:ilvl w:val="0"/>
          <w:numId w:val="4"/>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 xml:space="preserve">Curated may feature additional seasonal opening hours during holidays or special </w:t>
      </w:r>
    </w:p>
    <w:p w14:paraId="4169BF62" w14:textId="77777777" w:rsidR="006E0F64" w:rsidRPr="006E0F64" w:rsidRDefault="007E1C2A" w:rsidP="006E0F64">
      <w:pPr>
        <w:pStyle w:val="ListParagraph"/>
        <w:numPr>
          <w:ilvl w:val="0"/>
          <w:numId w:val="4"/>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Occasions</w:t>
      </w:r>
    </w:p>
    <w:p w14:paraId="39188B9F" w14:textId="1CD8BA24" w:rsidR="007E1C2A" w:rsidRPr="006E0F64" w:rsidRDefault="007E1C2A" w:rsidP="006E0F64">
      <w:pPr>
        <w:pStyle w:val="ListParagraph"/>
        <w:numPr>
          <w:ilvl w:val="0"/>
          <w:numId w:val="4"/>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Setup Access: One hour before opening (9AM on Friday and Saturday).</w:t>
      </w:r>
    </w:p>
    <w:p w14:paraId="3EF40AEE" w14:textId="77777777" w:rsidR="007E1C2A" w:rsidRDefault="007E1C2A" w:rsidP="007E1C2A">
      <w:pPr>
        <w:pStyle w:val="ListParagraph"/>
        <w:jc w:val="both"/>
        <w:rPr>
          <w:rFonts w:ascii="Rockwell" w:hAnsi="Rockwell" w:cstheme="minorHAnsi"/>
          <w:color w:val="000000" w:themeColor="text1"/>
          <w:sz w:val="24"/>
          <w:szCs w:val="24"/>
        </w:rPr>
      </w:pPr>
    </w:p>
    <w:p w14:paraId="7DB1282D" w14:textId="7683F251" w:rsidR="007E1C2A" w:rsidRPr="007E1C2A" w:rsidRDefault="007E1C2A" w:rsidP="007E1C2A">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All stallholders must be set up and ready to serve customers by opening time each </w:t>
      </w:r>
    </w:p>
    <w:p w14:paraId="105F4940" w14:textId="77777777" w:rsidR="007E1C2A" w:rsidRPr="007E1C2A" w:rsidRDefault="007E1C2A" w:rsidP="007E1C2A">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day.</w:t>
      </w:r>
    </w:p>
    <w:p w14:paraId="3FBE1917" w14:textId="77777777" w:rsidR="007E1C2A" w:rsidRDefault="007E1C2A" w:rsidP="007E1C2A">
      <w:pPr>
        <w:pStyle w:val="ListParagraph"/>
        <w:jc w:val="both"/>
        <w:rPr>
          <w:rFonts w:ascii="Rockwell" w:hAnsi="Rockwell" w:cstheme="minorHAnsi"/>
          <w:color w:val="000000" w:themeColor="text1"/>
          <w:sz w:val="24"/>
          <w:szCs w:val="24"/>
        </w:rPr>
      </w:pPr>
    </w:p>
    <w:p w14:paraId="3289DC51" w14:textId="33542FE4" w:rsidR="007E1C2A" w:rsidRPr="007E1C2A" w:rsidRDefault="007E1C2A" w:rsidP="007E1C2A">
      <w:pPr>
        <w:pStyle w:val="ListParagraph"/>
        <w:jc w:val="both"/>
        <w:rPr>
          <w:rFonts w:ascii="Rockwell" w:hAnsi="Rockwell" w:cstheme="minorHAnsi"/>
          <w:b/>
          <w:bCs/>
          <w:color w:val="000000" w:themeColor="text1"/>
          <w:sz w:val="24"/>
          <w:szCs w:val="24"/>
        </w:rPr>
      </w:pPr>
      <w:r w:rsidRPr="007E1C2A">
        <w:rPr>
          <w:rFonts w:ascii="Rockwell" w:hAnsi="Rockwell" w:cstheme="minorHAnsi"/>
          <w:b/>
          <w:bCs/>
          <w:color w:val="000000" w:themeColor="text1"/>
          <w:sz w:val="24"/>
          <w:szCs w:val="24"/>
        </w:rPr>
        <w:t>Stall Spaces and Pricing</w:t>
      </w:r>
    </w:p>
    <w:p w14:paraId="6A9B444E" w14:textId="77777777" w:rsidR="007E1C2A" w:rsidRDefault="007E1C2A" w:rsidP="007E1C2A">
      <w:pPr>
        <w:pStyle w:val="ListParagraph"/>
        <w:jc w:val="both"/>
        <w:rPr>
          <w:rFonts w:ascii="Rockwell" w:hAnsi="Rockwell" w:cstheme="minorHAnsi"/>
          <w:color w:val="000000" w:themeColor="text1"/>
          <w:sz w:val="24"/>
          <w:szCs w:val="24"/>
        </w:rPr>
      </w:pPr>
    </w:p>
    <w:p w14:paraId="158A3C60" w14:textId="153D118E" w:rsidR="007E1C2A" w:rsidRPr="001B7590" w:rsidRDefault="007E1C2A" w:rsidP="007E1C2A">
      <w:pPr>
        <w:pStyle w:val="ListParagraph"/>
        <w:jc w:val="both"/>
        <w:rPr>
          <w:rFonts w:ascii="Rockwell" w:hAnsi="Rockwell" w:cstheme="minorHAnsi"/>
          <w:color w:val="000000" w:themeColor="text1"/>
          <w:sz w:val="24"/>
          <w:szCs w:val="24"/>
        </w:rPr>
      </w:pPr>
      <w:r w:rsidRPr="001B7590">
        <w:rPr>
          <w:rFonts w:ascii="Rockwell" w:hAnsi="Rockwell" w:cstheme="minorHAnsi"/>
          <w:color w:val="000000" w:themeColor="text1"/>
          <w:sz w:val="24"/>
          <w:szCs w:val="24"/>
        </w:rPr>
        <w:t xml:space="preserve">• Daily </w:t>
      </w:r>
      <w:r w:rsidR="00187319" w:rsidRPr="001B7590">
        <w:rPr>
          <w:rFonts w:ascii="Rockwell" w:hAnsi="Rockwell" w:cstheme="minorHAnsi"/>
          <w:color w:val="000000" w:themeColor="text1"/>
          <w:sz w:val="24"/>
          <w:szCs w:val="24"/>
        </w:rPr>
        <w:t>Stall / Table</w:t>
      </w:r>
      <w:r w:rsidRPr="001B7590">
        <w:rPr>
          <w:rFonts w:ascii="Rockwell" w:hAnsi="Rockwell" w:cstheme="minorHAnsi"/>
          <w:color w:val="000000" w:themeColor="text1"/>
          <w:sz w:val="24"/>
          <w:szCs w:val="24"/>
        </w:rPr>
        <w:t xml:space="preserve"> (</w:t>
      </w:r>
      <w:r w:rsidR="001B7590" w:rsidRPr="001B7590">
        <w:rPr>
          <w:rFonts w:ascii="Rockwell" w:hAnsi="Rockwell" w:cstheme="minorHAnsi"/>
          <w:color w:val="000000" w:themeColor="text1"/>
          <w:sz w:val="24"/>
          <w:szCs w:val="24"/>
        </w:rPr>
        <w:t>10</w:t>
      </w:r>
      <w:r w:rsidR="00187319" w:rsidRPr="001B7590">
        <w:rPr>
          <w:rFonts w:ascii="Rockwell" w:hAnsi="Rockwell" w:cstheme="minorHAnsi"/>
          <w:color w:val="000000" w:themeColor="text1"/>
          <w:sz w:val="24"/>
          <w:szCs w:val="24"/>
        </w:rPr>
        <w:t>0 x 200</w:t>
      </w:r>
      <w:r w:rsidRPr="001B7590">
        <w:rPr>
          <w:rFonts w:ascii="Rockwell" w:hAnsi="Rockwell" w:cstheme="minorHAnsi"/>
          <w:color w:val="000000" w:themeColor="text1"/>
          <w:sz w:val="24"/>
          <w:szCs w:val="24"/>
        </w:rPr>
        <w:t>): £</w:t>
      </w:r>
      <w:r w:rsidR="001B7590" w:rsidRPr="001B7590">
        <w:rPr>
          <w:rFonts w:ascii="Rockwell" w:hAnsi="Rockwell" w:cstheme="minorHAnsi"/>
          <w:color w:val="000000" w:themeColor="text1"/>
          <w:sz w:val="24"/>
          <w:szCs w:val="24"/>
        </w:rPr>
        <w:t>36</w:t>
      </w:r>
      <w:r w:rsidRPr="001B7590">
        <w:rPr>
          <w:rFonts w:ascii="Rockwell" w:hAnsi="Rockwell" w:cstheme="minorHAnsi"/>
          <w:color w:val="000000" w:themeColor="text1"/>
          <w:sz w:val="24"/>
          <w:szCs w:val="24"/>
        </w:rPr>
        <w:t xml:space="preserve"> (incl</w:t>
      </w:r>
      <w:r w:rsidR="001B7590" w:rsidRPr="001B7590">
        <w:rPr>
          <w:rFonts w:ascii="Rockwell" w:hAnsi="Rockwell" w:cstheme="minorHAnsi"/>
          <w:color w:val="000000" w:themeColor="text1"/>
          <w:sz w:val="24"/>
          <w:szCs w:val="24"/>
        </w:rPr>
        <w:t>usive of</w:t>
      </w:r>
      <w:r w:rsidRPr="001B7590">
        <w:rPr>
          <w:rFonts w:ascii="Rockwell" w:hAnsi="Rockwell" w:cstheme="minorHAnsi"/>
          <w:color w:val="000000" w:themeColor="text1"/>
          <w:sz w:val="24"/>
          <w:szCs w:val="24"/>
        </w:rPr>
        <w:t xml:space="preserve"> VAT).</w:t>
      </w:r>
    </w:p>
    <w:p w14:paraId="40EA1E3E" w14:textId="77777777" w:rsidR="007E1C2A" w:rsidRDefault="007E1C2A" w:rsidP="007E1C2A">
      <w:pPr>
        <w:pStyle w:val="ListParagraph"/>
        <w:jc w:val="both"/>
        <w:rPr>
          <w:rFonts w:ascii="Rockwell" w:hAnsi="Rockwell" w:cstheme="minorHAnsi"/>
          <w:color w:val="000000" w:themeColor="text1"/>
          <w:sz w:val="24"/>
          <w:szCs w:val="24"/>
        </w:rPr>
      </w:pPr>
    </w:p>
    <w:p w14:paraId="03BFB801" w14:textId="77777777" w:rsidR="006E0F64" w:rsidRDefault="006E0F64" w:rsidP="007E1C2A">
      <w:pPr>
        <w:pStyle w:val="ListParagraph"/>
        <w:jc w:val="both"/>
        <w:rPr>
          <w:rFonts w:ascii="Rockwell" w:hAnsi="Rockwell" w:cstheme="minorHAnsi"/>
          <w:b/>
          <w:bCs/>
          <w:color w:val="000000" w:themeColor="text1"/>
          <w:sz w:val="24"/>
          <w:szCs w:val="24"/>
        </w:rPr>
      </w:pPr>
    </w:p>
    <w:p w14:paraId="1AC3BE69" w14:textId="77777777" w:rsidR="006E0F64" w:rsidRDefault="006E0F64" w:rsidP="007E1C2A">
      <w:pPr>
        <w:pStyle w:val="ListParagraph"/>
        <w:jc w:val="both"/>
        <w:rPr>
          <w:rFonts w:ascii="Rockwell" w:hAnsi="Rockwell" w:cstheme="minorHAnsi"/>
          <w:b/>
          <w:bCs/>
          <w:color w:val="000000" w:themeColor="text1"/>
          <w:sz w:val="24"/>
          <w:szCs w:val="24"/>
        </w:rPr>
      </w:pPr>
    </w:p>
    <w:p w14:paraId="77CC10B4" w14:textId="77777777" w:rsidR="006E0F64" w:rsidRDefault="006E0F64" w:rsidP="007E1C2A">
      <w:pPr>
        <w:pStyle w:val="ListParagraph"/>
        <w:jc w:val="both"/>
        <w:rPr>
          <w:rFonts w:ascii="Rockwell" w:hAnsi="Rockwell" w:cstheme="minorHAnsi"/>
          <w:b/>
          <w:bCs/>
          <w:color w:val="000000" w:themeColor="text1"/>
          <w:sz w:val="24"/>
          <w:szCs w:val="24"/>
        </w:rPr>
      </w:pPr>
    </w:p>
    <w:p w14:paraId="374C2E60" w14:textId="587047C3" w:rsidR="007E1C2A" w:rsidRPr="00FB0195" w:rsidRDefault="007E1C2A" w:rsidP="007E1C2A">
      <w:pPr>
        <w:pStyle w:val="ListParagraph"/>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lastRenderedPageBreak/>
        <w:t>Invoicing and Payment</w:t>
      </w:r>
    </w:p>
    <w:p w14:paraId="70302D68" w14:textId="77777777" w:rsidR="006E0F64" w:rsidRPr="007E1C2A" w:rsidRDefault="006E0F64" w:rsidP="007E1C2A">
      <w:pPr>
        <w:pStyle w:val="ListParagraph"/>
        <w:jc w:val="both"/>
        <w:rPr>
          <w:rFonts w:ascii="Rockwell" w:hAnsi="Rockwell" w:cstheme="minorHAnsi"/>
          <w:color w:val="000000" w:themeColor="text1"/>
          <w:sz w:val="24"/>
          <w:szCs w:val="24"/>
        </w:rPr>
      </w:pPr>
    </w:p>
    <w:p w14:paraId="009BDBA4" w14:textId="6F597FE5" w:rsidR="007E1C2A" w:rsidRPr="007E1C2A"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Invoices will be issued by Charlie House via email following a successful application.</w:t>
      </w:r>
    </w:p>
    <w:p w14:paraId="57DC7E56" w14:textId="6ECF039A" w:rsidR="007E1C2A" w:rsidRPr="007E1C2A"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Full payment must be made within 30 days of the invoice date or before the first date the trader is due to attend the market, whichever is sooner. Each invoice will state a date for which full payment is due.</w:t>
      </w:r>
    </w:p>
    <w:p w14:paraId="67946312" w14:textId="57151B6E" w:rsidR="006E0F64" w:rsidRPr="00FB0195"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All stallholder payments must be made via BACS transfer only. Cash payments are not accepted.</w:t>
      </w:r>
    </w:p>
    <w:p w14:paraId="0CF88A2A" w14:textId="72BA13BE" w:rsidR="007E1C2A" w:rsidRPr="00FB0195" w:rsidRDefault="007E1C2A" w:rsidP="006E0F64">
      <w:pPr>
        <w:ind w:left="72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 xml:space="preserve">Cancellation Policy </w:t>
      </w:r>
    </w:p>
    <w:p w14:paraId="29B98273" w14:textId="599F88FA" w:rsidR="006E0F64" w:rsidRPr="00187319" w:rsidRDefault="007E1C2A" w:rsidP="00187319">
      <w:pPr>
        <w:pStyle w:val="ListParagraph"/>
        <w:numPr>
          <w:ilvl w:val="0"/>
          <w:numId w:val="5"/>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No refunds will be issued for cancellations made by stallholders after payment, except if the market is cancelled due to circumstances outside the control of Curated.</w:t>
      </w:r>
    </w:p>
    <w:p w14:paraId="7C4EB1A6" w14:textId="6C1982BD" w:rsidR="007E1C2A" w:rsidRPr="007E1C2A"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If the market is closed due to circumstances outside the control of Curated, a full refund </w:t>
      </w:r>
    </w:p>
    <w:p w14:paraId="72021873" w14:textId="77777777" w:rsidR="007E1C2A" w:rsidRPr="007E1C2A"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will be provided to all affected traders.</w:t>
      </w:r>
    </w:p>
    <w:p w14:paraId="1F2AD098" w14:textId="77777777" w:rsidR="006E0F64" w:rsidRDefault="006E0F64" w:rsidP="007E1C2A">
      <w:pPr>
        <w:pStyle w:val="ListParagraph"/>
        <w:jc w:val="both"/>
        <w:rPr>
          <w:rFonts w:ascii="Rockwell" w:hAnsi="Rockwell" w:cstheme="minorHAnsi"/>
          <w:color w:val="000000" w:themeColor="text1"/>
          <w:sz w:val="24"/>
          <w:szCs w:val="24"/>
        </w:rPr>
      </w:pPr>
    </w:p>
    <w:p w14:paraId="5570EA63" w14:textId="4CCE3DEF" w:rsidR="007E1C2A" w:rsidRPr="006E0F64" w:rsidRDefault="007E1C2A" w:rsidP="007E1C2A">
      <w:pPr>
        <w:pStyle w:val="ListParagraph"/>
        <w:jc w:val="both"/>
        <w:rPr>
          <w:rFonts w:ascii="Rockwell" w:hAnsi="Rockwell" w:cstheme="minorHAnsi"/>
          <w:b/>
          <w:bCs/>
          <w:color w:val="000000" w:themeColor="text1"/>
          <w:sz w:val="24"/>
          <w:szCs w:val="24"/>
        </w:rPr>
      </w:pPr>
      <w:r w:rsidRPr="006E0F64">
        <w:rPr>
          <w:rFonts w:ascii="Rockwell" w:hAnsi="Rockwell" w:cstheme="minorHAnsi"/>
          <w:b/>
          <w:bCs/>
          <w:color w:val="000000" w:themeColor="text1"/>
          <w:sz w:val="24"/>
          <w:szCs w:val="24"/>
        </w:rPr>
        <w:t>Access and Parking</w:t>
      </w:r>
    </w:p>
    <w:p w14:paraId="42166CDC" w14:textId="77777777" w:rsidR="006E0F64" w:rsidRPr="007E1C2A" w:rsidRDefault="006E0F64" w:rsidP="007E1C2A">
      <w:pPr>
        <w:pStyle w:val="ListParagraph"/>
        <w:jc w:val="both"/>
        <w:rPr>
          <w:rFonts w:ascii="Rockwell" w:hAnsi="Rockwell" w:cstheme="minorHAnsi"/>
          <w:color w:val="000000" w:themeColor="text1"/>
          <w:sz w:val="24"/>
          <w:szCs w:val="24"/>
        </w:rPr>
      </w:pPr>
    </w:p>
    <w:p w14:paraId="63FD6770" w14:textId="2618D932" w:rsidR="007E1C2A" w:rsidRPr="006E0F64"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Loading Access: Via the Gallowgate East Yard Loading Bay, off St Paul Street, located on your </w:t>
      </w:r>
      <w:r w:rsidRPr="006E0F64">
        <w:rPr>
          <w:rFonts w:ascii="Rockwell" w:hAnsi="Rockwell" w:cstheme="minorHAnsi"/>
          <w:color w:val="000000" w:themeColor="text1"/>
          <w:sz w:val="24"/>
          <w:szCs w:val="24"/>
        </w:rPr>
        <w:t>first right after Loch Street (Image below). Vehicles cannot be parked in the yard out with unloading of goods.</w:t>
      </w:r>
    </w:p>
    <w:p w14:paraId="425C070D" w14:textId="77777777" w:rsidR="006E0F64" w:rsidRDefault="007E1C2A" w:rsidP="006E0F64">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Parking: Parking is available in the Loch Street Bon Accord Centre car park for a reduced </w:t>
      </w:r>
      <w:proofErr w:type="spellStart"/>
      <w:r w:rsidRPr="007E1C2A">
        <w:rPr>
          <w:rFonts w:ascii="Rockwell" w:hAnsi="Rockwell" w:cstheme="minorHAnsi"/>
          <w:color w:val="000000" w:themeColor="text1"/>
          <w:sz w:val="24"/>
          <w:szCs w:val="24"/>
        </w:rPr>
        <w:t>rate</w:t>
      </w:r>
      <w:r w:rsidRPr="006E0F64">
        <w:rPr>
          <w:rFonts w:ascii="Rockwell" w:hAnsi="Rockwell" w:cstheme="minorHAnsi"/>
          <w:color w:val="000000" w:themeColor="text1"/>
          <w:sz w:val="24"/>
          <w:szCs w:val="24"/>
        </w:rPr>
        <w:t>of</w:t>
      </w:r>
      <w:proofErr w:type="spellEnd"/>
      <w:r w:rsidRPr="006E0F64">
        <w:rPr>
          <w:rFonts w:ascii="Rockwell" w:hAnsi="Rockwell" w:cstheme="minorHAnsi"/>
          <w:color w:val="000000" w:themeColor="text1"/>
          <w:sz w:val="24"/>
          <w:szCs w:val="24"/>
        </w:rPr>
        <w:t xml:space="preserve"> £5 a day for tenants with an agreement set up with Bon Accord. Traders are to enquire at the Bon Accord information desk for more information. </w:t>
      </w:r>
    </w:p>
    <w:p w14:paraId="4BCFC415" w14:textId="579B5FF7" w:rsidR="007E1C2A" w:rsidRDefault="007E1C2A" w:rsidP="006E0F64">
      <w:pPr>
        <w:pStyle w:val="ListParagraph"/>
        <w:numPr>
          <w:ilvl w:val="0"/>
          <w:numId w:val="5"/>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Height restriction of Loch Street Bon</w:t>
      </w:r>
      <w:r w:rsidR="006E0F64">
        <w:rPr>
          <w:rFonts w:ascii="Rockwell" w:hAnsi="Rockwell" w:cstheme="minorHAnsi"/>
          <w:color w:val="000000" w:themeColor="text1"/>
          <w:sz w:val="24"/>
          <w:szCs w:val="24"/>
        </w:rPr>
        <w:t xml:space="preserve"> </w:t>
      </w:r>
      <w:r w:rsidRPr="006E0F64">
        <w:rPr>
          <w:rFonts w:ascii="Rockwell" w:hAnsi="Rockwell" w:cstheme="minorHAnsi"/>
          <w:color w:val="000000" w:themeColor="text1"/>
          <w:sz w:val="24"/>
          <w:szCs w:val="24"/>
        </w:rPr>
        <w:t>Accord car park: 1.90m (6ft-2in).</w:t>
      </w:r>
    </w:p>
    <w:p w14:paraId="4220335C" w14:textId="77777777" w:rsidR="006E0F64" w:rsidRPr="00FB0195" w:rsidRDefault="006E0F64" w:rsidP="00FB0195">
      <w:pPr>
        <w:jc w:val="both"/>
        <w:rPr>
          <w:rFonts w:ascii="Rockwell" w:hAnsi="Rockwell" w:cstheme="minorHAnsi"/>
          <w:color w:val="000000" w:themeColor="text1"/>
          <w:sz w:val="24"/>
          <w:szCs w:val="24"/>
        </w:rPr>
      </w:pPr>
    </w:p>
    <w:p w14:paraId="7CA2272D" w14:textId="6F10C5EE" w:rsidR="007E1C2A" w:rsidRPr="00FB0195" w:rsidRDefault="007E1C2A" w:rsidP="00FB0195">
      <w:pPr>
        <w:ind w:firstLine="72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 xml:space="preserve">Selection of Traders </w:t>
      </w:r>
    </w:p>
    <w:p w14:paraId="0A9AB82D" w14:textId="1F355FED" w:rsidR="007E1C2A" w:rsidRPr="006E0F64" w:rsidRDefault="007E1C2A" w:rsidP="006E0F64">
      <w:pPr>
        <w:ind w:left="360"/>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 xml:space="preserve">Curated reserves the right to select stalls and products based on market needs and suitability. </w:t>
      </w:r>
    </w:p>
    <w:p w14:paraId="6F5F4E1A" w14:textId="77777777" w:rsidR="006E0F64" w:rsidRPr="006E0F64" w:rsidRDefault="007E1C2A" w:rsidP="006E0F64">
      <w:pPr>
        <w:pStyle w:val="ListParagraph"/>
        <w:numPr>
          <w:ilvl w:val="0"/>
          <w:numId w:val="6"/>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 xml:space="preserve">Traders may only sell products agreed in advance with Curated. </w:t>
      </w:r>
    </w:p>
    <w:p w14:paraId="2BFB56CE" w14:textId="142FED27" w:rsidR="007E1C2A" w:rsidRPr="006E0F64" w:rsidRDefault="007E1C2A" w:rsidP="006E0F64">
      <w:pPr>
        <w:pStyle w:val="ListParagraph"/>
        <w:numPr>
          <w:ilvl w:val="0"/>
          <w:numId w:val="6"/>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Additional products out with what is already agreed must be approved by Curated.</w:t>
      </w:r>
    </w:p>
    <w:p w14:paraId="643DE8E3" w14:textId="387DDFB8" w:rsidR="007E1C2A" w:rsidRPr="006E0F64" w:rsidRDefault="007E1C2A" w:rsidP="006E0F64">
      <w:pPr>
        <w:pStyle w:val="ListParagraph"/>
        <w:numPr>
          <w:ilvl w:val="0"/>
          <w:numId w:val="6"/>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Be aware that there may be similar products to yours.</w:t>
      </w:r>
    </w:p>
    <w:p w14:paraId="730FD7D2" w14:textId="7894FCFA" w:rsidR="007E1C2A" w:rsidRDefault="007E1C2A" w:rsidP="00FB0195">
      <w:pPr>
        <w:pStyle w:val="ListParagraph"/>
        <w:numPr>
          <w:ilvl w:val="0"/>
          <w:numId w:val="6"/>
        </w:numPr>
        <w:jc w:val="both"/>
        <w:rPr>
          <w:rFonts w:ascii="Rockwell" w:hAnsi="Rockwell" w:cstheme="minorHAnsi"/>
          <w:color w:val="000000" w:themeColor="text1"/>
          <w:sz w:val="24"/>
          <w:szCs w:val="24"/>
        </w:rPr>
      </w:pPr>
      <w:r w:rsidRPr="006E0F64">
        <w:rPr>
          <w:rFonts w:ascii="Rockwell" w:hAnsi="Rockwell" w:cstheme="minorHAnsi"/>
          <w:color w:val="000000" w:themeColor="text1"/>
          <w:sz w:val="24"/>
          <w:szCs w:val="24"/>
        </w:rPr>
        <w:t xml:space="preserve">Curated Market reserve the right to cancel bookings at any time should a trader not adhere </w:t>
      </w:r>
      <w:r w:rsidRPr="00FB0195">
        <w:rPr>
          <w:rFonts w:ascii="Rockwell" w:hAnsi="Rockwell" w:cstheme="minorHAnsi"/>
          <w:color w:val="000000" w:themeColor="text1"/>
          <w:sz w:val="24"/>
          <w:szCs w:val="24"/>
        </w:rPr>
        <w:t>to market terms and conditions</w:t>
      </w:r>
    </w:p>
    <w:p w14:paraId="27BCBE3E" w14:textId="77777777" w:rsidR="00FB0195" w:rsidRPr="00FB0195" w:rsidRDefault="00FB0195" w:rsidP="00FB0195">
      <w:pPr>
        <w:pStyle w:val="ListParagraph"/>
        <w:jc w:val="both"/>
        <w:rPr>
          <w:rFonts w:ascii="Rockwell" w:hAnsi="Rockwell" w:cstheme="minorHAnsi"/>
          <w:color w:val="000000" w:themeColor="text1"/>
          <w:sz w:val="24"/>
          <w:szCs w:val="24"/>
        </w:rPr>
      </w:pPr>
    </w:p>
    <w:p w14:paraId="41D78FAC" w14:textId="77777777" w:rsidR="007E1C2A" w:rsidRPr="00FB0195" w:rsidRDefault="007E1C2A" w:rsidP="00FB0195">
      <w:pPr>
        <w:ind w:left="72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Stallholder Responsibilities</w:t>
      </w:r>
    </w:p>
    <w:p w14:paraId="05AF810B" w14:textId="1E89C9F6" w:rsidR="007E1C2A" w:rsidRPr="007E1C2A" w:rsidRDefault="007E1C2A" w:rsidP="00FB0195">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Traders must inform Curated in advance if someone other than the applicant will operate </w:t>
      </w:r>
    </w:p>
    <w:p w14:paraId="38F64861" w14:textId="77777777" w:rsidR="007E1C2A" w:rsidRPr="007E1C2A" w:rsidRDefault="007E1C2A" w:rsidP="00FB0195">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their stall to ensure compliance with insurance and documentation requirements.</w:t>
      </w:r>
    </w:p>
    <w:p w14:paraId="4A6082BF" w14:textId="6A8F15D6" w:rsidR="007E1C2A" w:rsidRPr="00FB0195" w:rsidRDefault="007E1C2A" w:rsidP="00FB0195">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Traders must remain open for the agreed hours of operation on the days they have applied to be </w:t>
      </w:r>
      <w:r w:rsidRPr="00FB0195">
        <w:rPr>
          <w:rFonts w:ascii="Rockwell" w:hAnsi="Rockwell" w:cstheme="minorHAnsi"/>
          <w:color w:val="000000" w:themeColor="text1"/>
          <w:sz w:val="24"/>
          <w:szCs w:val="24"/>
        </w:rPr>
        <w:t>trading.</w:t>
      </w:r>
    </w:p>
    <w:p w14:paraId="4003B5D0" w14:textId="17219706" w:rsidR="007E1C2A" w:rsidRPr="00FB0195" w:rsidRDefault="007E1C2A" w:rsidP="00FB0195">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Traders’ stalls and products may be left in the market for only the entire duration of the booked </w:t>
      </w:r>
      <w:r w:rsidRPr="00FB0195">
        <w:rPr>
          <w:rFonts w:ascii="Rockwell" w:hAnsi="Rockwell" w:cstheme="minorHAnsi"/>
          <w:color w:val="000000" w:themeColor="text1"/>
          <w:sz w:val="24"/>
          <w:szCs w:val="24"/>
        </w:rPr>
        <w:t>period. Out with the booked period will be subject to the agreement of the Retail Operations Coordinator or Market Supervisor.</w:t>
      </w:r>
    </w:p>
    <w:p w14:paraId="1519C683" w14:textId="1D65B684" w:rsidR="00FB0195" w:rsidRPr="00FB0195" w:rsidRDefault="007E1C2A" w:rsidP="00FB0195">
      <w:pPr>
        <w:pStyle w:val="ListParagraph"/>
        <w:numPr>
          <w:ilvl w:val="0"/>
          <w:numId w:val="5"/>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lastRenderedPageBreak/>
        <w:t xml:space="preserve">Please note that any stock or personal belongings left in Curated Market are at the owners own risk. </w:t>
      </w:r>
    </w:p>
    <w:p w14:paraId="0EA140BD" w14:textId="7EAB84FC" w:rsidR="007E1C2A" w:rsidRPr="007E1C2A" w:rsidRDefault="007E1C2A" w:rsidP="00FB0195">
      <w:pPr>
        <w:pStyle w:val="ListParagraph"/>
        <w:numPr>
          <w:ilvl w:val="0"/>
          <w:numId w:val="5"/>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Curated </w:t>
      </w:r>
      <w:proofErr w:type="gramStart"/>
      <w:r w:rsidRPr="007E1C2A">
        <w:rPr>
          <w:rFonts w:ascii="Rockwell" w:hAnsi="Rockwell" w:cstheme="minorHAnsi"/>
          <w:color w:val="000000" w:themeColor="text1"/>
          <w:sz w:val="24"/>
          <w:szCs w:val="24"/>
        </w:rPr>
        <w:t>market</w:t>
      </w:r>
      <w:proofErr w:type="gramEnd"/>
      <w:r w:rsidRPr="007E1C2A">
        <w:rPr>
          <w:rFonts w:ascii="Rockwell" w:hAnsi="Rockwell" w:cstheme="minorHAnsi"/>
          <w:color w:val="000000" w:themeColor="text1"/>
          <w:sz w:val="24"/>
          <w:szCs w:val="24"/>
        </w:rPr>
        <w:t xml:space="preserve"> are not liable in any way for stock or belongings that get damaged or go </w:t>
      </w:r>
    </w:p>
    <w:p w14:paraId="5B3D489B" w14:textId="77777777" w:rsidR="007E1C2A" w:rsidRPr="007E1C2A" w:rsidRDefault="007E1C2A" w:rsidP="00FB0195">
      <w:pPr>
        <w:pStyle w:val="ListParagraph"/>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missing.</w:t>
      </w:r>
    </w:p>
    <w:p w14:paraId="59175A1E" w14:textId="6217B60D" w:rsidR="007E1C2A" w:rsidRPr="00FB0195" w:rsidRDefault="007E1C2A" w:rsidP="00FB0195">
      <w:pPr>
        <w:pStyle w:val="ListParagraph"/>
        <w:numPr>
          <w:ilvl w:val="0"/>
          <w:numId w:val="5"/>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Keep all products/equipment within your trading unit and display your trading name.</w:t>
      </w:r>
    </w:p>
    <w:p w14:paraId="6FE91BBE" w14:textId="42AFF13B" w:rsidR="007E1C2A" w:rsidRPr="00FB0195" w:rsidRDefault="007E1C2A" w:rsidP="00FB0195">
      <w:pPr>
        <w:pStyle w:val="ListParagraph"/>
        <w:numPr>
          <w:ilvl w:val="0"/>
          <w:numId w:val="5"/>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Ensure trading area is neat and presentable and your surrounding vicinity clean and tidy.</w:t>
      </w:r>
    </w:p>
    <w:p w14:paraId="5CDA48F9" w14:textId="72C63C79" w:rsidR="007E1C2A" w:rsidRDefault="007E1C2A" w:rsidP="00FB0195">
      <w:pPr>
        <w:pStyle w:val="ListParagraph"/>
        <w:numPr>
          <w:ilvl w:val="0"/>
          <w:numId w:val="5"/>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Ensure those working on your unit have good knowledge of your products.</w:t>
      </w:r>
    </w:p>
    <w:p w14:paraId="747BD0F3" w14:textId="77777777" w:rsidR="00FB0195" w:rsidRPr="00FB0195" w:rsidRDefault="00FB0195" w:rsidP="00FB0195">
      <w:pPr>
        <w:jc w:val="both"/>
        <w:rPr>
          <w:rFonts w:ascii="Rockwell" w:hAnsi="Rockwell" w:cstheme="minorHAnsi"/>
          <w:color w:val="000000" w:themeColor="text1"/>
          <w:sz w:val="24"/>
          <w:szCs w:val="24"/>
        </w:rPr>
      </w:pPr>
    </w:p>
    <w:p w14:paraId="3D2E6986" w14:textId="77777777" w:rsidR="007E1C2A" w:rsidRPr="00FB0195" w:rsidRDefault="007E1C2A" w:rsidP="00FB0195">
      <w:pPr>
        <w:ind w:left="36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Promotion Support</w:t>
      </w:r>
    </w:p>
    <w:p w14:paraId="1B6D55F2" w14:textId="0679298B" w:rsidR="007E1C2A" w:rsidRPr="00FB0195" w:rsidRDefault="007E1C2A" w:rsidP="00FB0195">
      <w:pPr>
        <w:pStyle w:val="ListParagraph"/>
        <w:numPr>
          <w:ilvl w:val="0"/>
          <w:numId w:val="13"/>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Stallholders are invited to join the Curated broadcast channel for market updates, important information, and an opportunity to collaborate with the Curated marketing team to help promote your business. Please contact Curated if you have not received an invite to join.</w:t>
      </w:r>
    </w:p>
    <w:p w14:paraId="6D30BA19" w14:textId="57FB8785"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We recommend posting about your presence at Curated and tagging the Curated Facebook and Instagram channels so Curated can share and engage with your posts.</w:t>
      </w:r>
    </w:p>
    <w:p w14:paraId="01605556" w14:textId="41435DD8"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Curated Facebook: www.facebook.com/curatedaberdeen</w:t>
      </w:r>
    </w:p>
    <w:p w14:paraId="67B66848" w14:textId="5073F2C5"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Curated Instagram: www.instagram.com/curatedaberdeen</w:t>
      </w:r>
    </w:p>
    <w:p w14:paraId="281A3A55" w14:textId="1DEF765E"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Curated may feature individual stallholders’ businesses and products if it aligns with their current content marketing strategy.</w:t>
      </w:r>
    </w:p>
    <w:p w14:paraId="462D3063" w14:textId="77777777" w:rsidR="00FB0195" w:rsidRDefault="00FB0195" w:rsidP="007E1C2A">
      <w:pPr>
        <w:pStyle w:val="ListParagraph"/>
        <w:jc w:val="both"/>
        <w:rPr>
          <w:rFonts w:ascii="Rockwell" w:hAnsi="Rockwell" w:cstheme="minorHAnsi"/>
          <w:color w:val="000000" w:themeColor="text1"/>
          <w:sz w:val="24"/>
          <w:szCs w:val="24"/>
        </w:rPr>
      </w:pPr>
    </w:p>
    <w:p w14:paraId="113C94A4" w14:textId="069CBDE2" w:rsidR="007E1C2A" w:rsidRDefault="007E1C2A" w:rsidP="007E1C2A">
      <w:pPr>
        <w:pStyle w:val="ListParagraph"/>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Health and Safety</w:t>
      </w:r>
    </w:p>
    <w:p w14:paraId="186011AB" w14:textId="77777777" w:rsidR="00FB0195" w:rsidRPr="00FB0195" w:rsidRDefault="00FB0195" w:rsidP="007E1C2A">
      <w:pPr>
        <w:pStyle w:val="ListParagraph"/>
        <w:jc w:val="both"/>
        <w:rPr>
          <w:rFonts w:ascii="Rockwell" w:hAnsi="Rockwell" w:cstheme="minorHAnsi"/>
          <w:b/>
          <w:bCs/>
          <w:color w:val="000000" w:themeColor="text1"/>
          <w:sz w:val="24"/>
          <w:szCs w:val="24"/>
        </w:rPr>
      </w:pPr>
    </w:p>
    <w:p w14:paraId="5C1F0F2C" w14:textId="0F098CF2"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All traders must comply with necessary Health and Safety legislation and regulations.</w:t>
      </w:r>
    </w:p>
    <w:p w14:paraId="2E9602A5" w14:textId="7C70E5D2"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Everyone on-site is responsible for the Health and Safety of themselves and those around </w:t>
      </w:r>
    </w:p>
    <w:p w14:paraId="4BF050DA" w14:textId="77777777"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them.</w:t>
      </w:r>
    </w:p>
    <w:p w14:paraId="786D3C6B" w14:textId="1A21BD84"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Curated reserves the right to inspect units at any time to ensure Health and Safety standards </w:t>
      </w:r>
      <w:r w:rsidRPr="00FB0195">
        <w:rPr>
          <w:rFonts w:ascii="Rockwell" w:hAnsi="Rockwell" w:cstheme="minorHAnsi"/>
          <w:color w:val="000000" w:themeColor="text1"/>
          <w:sz w:val="24"/>
          <w:szCs w:val="24"/>
        </w:rPr>
        <w:t>are upheld.</w:t>
      </w:r>
    </w:p>
    <w:p w14:paraId="3B91C52F" w14:textId="02AFC503"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Traders must adhere to all requests from Curated Management or Health and Safety officers </w:t>
      </w:r>
      <w:r w:rsidRPr="00FB0195">
        <w:rPr>
          <w:rFonts w:ascii="Rockwell" w:hAnsi="Rockwell" w:cstheme="minorHAnsi"/>
          <w:color w:val="000000" w:themeColor="text1"/>
          <w:sz w:val="24"/>
          <w:szCs w:val="24"/>
        </w:rPr>
        <w:t>in a timely manner.</w:t>
      </w:r>
    </w:p>
    <w:p w14:paraId="42FE5100" w14:textId="469ECF4F"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Traders must return all documentation and information requested via email as part of the </w:t>
      </w:r>
      <w:r w:rsidRPr="00FB0195">
        <w:rPr>
          <w:rFonts w:ascii="Rockwell" w:hAnsi="Rockwell" w:cstheme="minorHAnsi"/>
          <w:color w:val="000000" w:themeColor="text1"/>
          <w:sz w:val="24"/>
          <w:szCs w:val="24"/>
        </w:rPr>
        <w:t xml:space="preserve">application process by the required date </w:t>
      </w:r>
      <w:proofErr w:type="gramStart"/>
      <w:r w:rsidRPr="00FB0195">
        <w:rPr>
          <w:rFonts w:ascii="Rockwell" w:hAnsi="Rockwell" w:cstheme="minorHAnsi"/>
          <w:color w:val="000000" w:themeColor="text1"/>
          <w:sz w:val="24"/>
          <w:szCs w:val="24"/>
        </w:rPr>
        <w:t>in order to</w:t>
      </w:r>
      <w:proofErr w:type="gramEnd"/>
      <w:r w:rsidRPr="00FB0195">
        <w:rPr>
          <w:rFonts w:ascii="Rockwell" w:hAnsi="Rockwell" w:cstheme="minorHAnsi"/>
          <w:color w:val="000000" w:themeColor="text1"/>
          <w:sz w:val="24"/>
          <w:szCs w:val="24"/>
        </w:rPr>
        <w:t xml:space="preserve"> begin trading.</w:t>
      </w:r>
    </w:p>
    <w:p w14:paraId="419D0135" w14:textId="7A5A3091" w:rsidR="00FB0195"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Report all health and safety near misses to Curated management.</w:t>
      </w:r>
    </w:p>
    <w:p w14:paraId="2CD511BB" w14:textId="5583F00D" w:rsidR="007E1C2A" w:rsidRPr="00FB0195" w:rsidRDefault="007E1C2A" w:rsidP="00FB0195">
      <w:pPr>
        <w:ind w:left="36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Insurance</w:t>
      </w:r>
    </w:p>
    <w:p w14:paraId="17F6CED4" w14:textId="77777777" w:rsid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Stallholder must maintain public liability insurance for a minimum of £1,000,000 with a reputable </w:t>
      </w:r>
      <w:r w:rsidRPr="00FB0195">
        <w:rPr>
          <w:rFonts w:ascii="Rockwell" w:hAnsi="Rockwell" w:cstheme="minorHAnsi"/>
          <w:color w:val="000000" w:themeColor="text1"/>
          <w:sz w:val="24"/>
          <w:szCs w:val="24"/>
        </w:rPr>
        <w:t xml:space="preserve">insurance company. </w:t>
      </w:r>
    </w:p>
    <w:p w14:paraId="63CC7C85" w14:textId="7614D330"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FB0195">
        <w:rPr>
          <w:rFonts w:ascii="Rockwell" w:hAnsi="Rockwell" w:cstheme="minorHAnsi"/>
          <w:color w:val="000000" w:themeColor="text1"/>
          <w:sz w:val="24"/>
          <w:szCs w:val="24"/>
        </w:rPr>
        <w:t xml:space="preserve">Provide a copy of the policy and the most recent premium receipt at the time of booking. </w:t>
      </w:r>
    </w:p>
    <w:p w14:paraId="36D1E76A" w14:textId="240A752D"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Any Health and Safety, Food Hygiene and HACCP documents must be attached within the </w:t>
      </w:r>
    </w:p>
    <w:p w14:paraId="2DA792F8" w14:textId="77777777"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application for food traders.</w:t>
      </w:r>
    </w:p>
    <w:p w14:paraId="10BDF62F" w14:textId="403E1345"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Failure to provide these documents prior to set up, will not be able to trade.</w:t>
      </w:r>
    </w:p>
    <w:p w14:paraId="1459D18D" w14:textId="77777777" w:rsidR="00187319" w:rsidRDefault="00187319" w:rsidP="00FB0195">
      <w:pPr>
        <w:ind w:left="360"/>
        <w:jc w:val="both"/>
        <w:rPr>
          <w:rFonts w:ascii="Rockwell" w:hAnsi="Rockwell" w:cstheme="minorHAnsi"/>
          <w:b/>
          <w:bCs/>
          <w:color w:val="000000" w:themeColor="text1"/>
          <w:sz w:val="24"/>
          <w:szCs w:val="24"/>
        </w:rPr>
      </w:pPr>
    </w:p>
    <w:p w14:paraId="35233D0B" w14:textId="77777777" w:rsidR="00187319" w:rsidRDefault="00187319" w:rsidP="00FB0195">
      <w:pPr>
        <w:ind w:left="360"/>
        <w:jc w:val="both"/>
        <w:rPr>
          <w:rFonts w:ascii="Rockwell" w:hAnsi="Rockwell" w:cstheme="minorHAnsi"/>
          <w:b/>
          <w:bCs/>
          <w:color w:val="000000" w:themeColor="text1"/>
          <w:sz w:val="24"/>
          <w:szCs w:val="24"/>
        </w:rPr>
      </w:pPr>
    </w:p>
    <w:p w14:paraId="629A247E" w14:textId="54C8C465" w:rsidR="007E1C2A" w:rsidRPr="00FB0195" w:rsidRDefault="007E1C2A" w:rsidP="00FB0195">
      <w:pPr>
        <w:ind w:left="36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lastRenderedPageBreak/>
        <w:t>Food Safety (For Food Traders Only)</w:t>
      </w:r>
    </w:p>
    <w:p w14:paraId="4E76D12F" w14:textId="28760254"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All traders must comply with necessary Food Safety and Hygiene legislation and regulations. </w:t>
      </w:r>
    </w:p>
    <w:p w14:paraId="3F43E8FE" w14:textId="52441633"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Food Hygiene Information Scheme in Scotland results must be kept on-site for inspection. </w:t>
      </w:r>
    </w:p>
    <w:p w14:paraId="2B4E27D9" w14:textId="19147986"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Display documentation related to the above scheme within the trading unit. </w:t>
      </w:r>
    </w:p>
    <w:p w14:paraId="705B85EC" w14:textId="4186B8BC"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Declare or display all allergen information within the trading unit. </w:t>
      </w:r>
    </w:p>
    <w:p w14:paraId="2BEAF264" w14:textId="2394C59B"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Curated reserves the right to inspect units at any time without warning to ensure Food Safety </w:t>
      </w:r>
      <w:r w:rsidRPr="00FB0195">
        <w:rPr>
          <w:rFonts w:ascii="Rockwell" w:hAnsi="Rockwell" w:cstheme="minorHAnsi"/>
          <w:color w:val="000000" w:themeColor="text1"/>
          <w:sz w:val="24"/>
          <w:szCs w:val="24"/>
        </w:rPr>
        <w:t xml:space="preserve">standards. </w:t>
      </w:r>
    </w:p>
    <w:p w14:paraId="0F89EEAD" w14:textId="5FDA11C3" w:rsidR="007E1C2A" w:rsidRPr="00FB0195"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All traders selling food/drink must have an appropriate HACCP-based food safety management </w:t>
      </w:r>
      <w:r w:rsidRPr="00FB0195">
        <w:rPr>
          <w:rFonts w:ascii="Rockwell" w:hAnsi="Rockwell" w:cstheme="minorHAnsi"/>
          <w:color w:val="000000" w:themeColor="text1"/>
          <w:sz w:val="24"/>
          <w:szCs w:val="24"/>
        </w:rPr>
        <w:t xml:space="preserve">system. </w:t>
      </w:r>
    </w:p>
    <w:p w14:paraId="39962037" w14:textId="66F7B16B"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All traders must have Public and Product Liability Insurance. </w:t>
      </w:r>
    </w:p>
    <w:p w14:paraId="4F5EAEC1" w14:textId="475E3195"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Relevant traders must adhere to rules regarding trading standards. </w:t>
      </w:r>
    </w:p>
    <w:p w14:paraId="7E62F49B" w14:textId="77777777" w:rsidR="007E1C2A" w:rsidRPr="00FB0195" w:rsidRDefault="007E1C2A" w:rsidP="00FB0195">
      <w:pPr>
        <w:ind w:left="360"/>
        <w:jc w:val="both"/>
        <w:rPr>
          <w:rFonts w:ascii="Rockwell" w:hAnsi="Rockwell" w:cstheme="minorHAnsi"/>
          <w:b/>
          <w:bCs/>
          <w:color w:val="000000" w:themeColor="text1"/>
          <w:sz w:val="24"/>
          <w:szCs w:val="24"/>
        </w:rPr>
      </w:pPr>
      <w:r w:rsidRPr="00FB0195">
        <w:rPr>
          <w:rFonts w:ascii="Rockwell" w:hAnsi="Rockwell" w:cstheme="minorHAnsi"/>
          <w:b/>
          <w:bCs/>
          <w:color w:val="000000" w:themeColor="text1"/>
          <w:sz w:val="24"/>
          <w:szCs w:val="24"/>
        </w:rPr>
        <w:t xml:space="preserve">Other Information </w:t>
      </w:r>
    </w:p>
    <w:p w14:paraId="354EDDFD" w14:textId="03A1078F"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A back-of-house area equipped with running water, kettle, and toilets is available on-site.</w:t>
      </w:r>
    </w:p>
    <w:p w14:paraId="2DA6FA2B" w14:textId="53ABB80A"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Please ensure these areas are kept clean and tidy.</w:t>
      </w:r>
    </w:p>
    <w:p w14:paraId="79D8137E" w14:textId="7DC02F38"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Stallholders must behave in a manner consistent with </w:t>
      </w:r>
      <w:proofErr w:type="spellStart"/>
      <w:r w:rsidRPr="007E1C2A">
        <w:rPr>
          <w:rFonts w:ascii="Rockwell" w:hAnsi="Rockwell" w:cstheme="minorHAnsi"/>
          <w:color w:val="000000" w:themeColor="text1"/>
          <w:sz w:val="24"/>
          <w:szCs w:val="24"/>
        </w:rPr>
        <w:t>Curated’s</w:t>
      </w:r>
      <w:proofErr w:type="spellEnd"/>
      <w:r w:rsidRPr="007E1C2A">
        <w:rPr>
          <w:rFonts w:ascii="Rockwell" w:hAnsi="Rockwell" w:cstheme="minorHAnsi"/>
          <w:color w:val="000000" w:themeColor="text1"/>
          <w:sz w:val="24"/>
          <w:szCs w:val="24"/>
        </w:rPr>
        <w:t xml:space="preserve"> friendly culture. Abusive, </w:t>
      </w:r>
    </w:p>
    <w:p w14:paraId="7170BABD" w14:textId="77777777"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aggressive, or threatening behaviour is not tolerated.</w:t>
      </w:r>
    </w:p>
    <w:p w14:paraId="0CB8C924" w14:textId="50E08482"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Keep the staff communal area, including staff toilets, clean and tidy.</w:t>
      </w:r>
    </w:p>
    <w:p w14:paraId="04183BB9" w14:textId="7EF6F293" w:rsidR="007E1C2A" w:rsidRPr="001B7590" w:rsidRDefault="007E1C2A" w:rsidP="001B7590">
      <w:pPr>
        <w:pStyle w:val="ListParagraph"/>
        <w:numPr>
          <w:ilvl w:val="0"/>
          <w:numId w:val="12"/>
        </w:numPr>
        <w:jc w:val="both"/>
        <w:rPr>
          <w:rFonts w:ascii="Rockwell" w:hAnsi="Rockwell" w:cstheme="minorHAnsi"/>
          <w:color w:val="000000" w:themeColor="text1"/>
          <w:sz w:val="24"/>
          <w:szCs w:val="24"/>
        </w:rPr>
      </w:pPr>
      <w:r w:rsidRPr="001B7590">
        <w:rPr>
          <w:rFonts w:ascii="Rockwell" w:hAnsi="Rockwell" w:cstheme="minorHAnsi"/>
          <w:color w:val="000000" w:themeColor="text1"/>
          <w:sz w:val="24"/>
          <w:szCs w:val="24"/>
        </w:rPr>
        <w:t>Storage is not available on site</w:t>
      </w:r>
      <w:r w:rsidR="001B7590">
        <w:rPr>
          <w:rFonts w:ascii="Rockwell" w:hAnsi="Rockwell" w:cstheme="minorHAnsi"/>
          <w:color w:val="000000" w:themeColor="text1"/>
          <w:sz w:val="24"/>
          <w:szCs w:val="24"/>
        </w:rPr>
        <w:t>.</w:t>
      </w:r>
    </w:p>
    <w:p w14:paraId="30B7DAC9" w14:textId="015E54E2"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Bring an extension lead if required.</w:t>
      </w:r>
    </w:p>
    <w:p w14:paraId="7AA44596" w14:textId="00DD7923" w:rsidR="007E1C2A" w:rsidRPr="00A67A5F" w:rsidRDefault="007E1C2A" w:rsidP="00A67A5F">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 xml:space="preserve">Cardboard and other rubbish to be recycled or disposed of in-line with Bon Accord’s waste </w:t>
      </w:r>
      <w:r w:rsidRPr="00A67A5F">
        <w:rPr>
          <w:rFonts w:ascii="Rockwell" w:hAnsi="Rockwell" w:cstheme="minorHAnsi"/>
          <w:color w:val="000000" w:themeColor="text1"/>
          <w:sz w:val="24"/>
          <w:szCs w:val="24"/>
        </w:rPr>
        <w:t>guidelines – speak to the Retail Operations Co-ordinator or Market Supervisor for details.</w:t>
      </w:r>
    </w:p>
    <w:p w14:paraId="0B0E7B97" w14:textId="49E0C6D5"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Keep your possessions safe; Curated is not responsible for loss or damage.</w:t>
      </w:r>
    </w:p>
    <w:p w14:paraId="45A7F924" w14:textId="4F38B3EE" w:rsidR="007E1C2A" w:rsidRPr="007E1C2A"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Responsibility for takings on the day lies with the trader.</w:t>
      </w:r>
    </w:p>
    <w:p w14:paraId="050AC3A5" w14:textId="4D5B8BD3" w:rsidR="008404D8" w:rsidRDefault="007E1C2A" w:rsidP="00FB0195">
      <w:pPr>
        <w:pStyle w:val="ListParagraph"/>
        <w:numPr>
          <w:ilvl w:val="0"/>
          <w:numId w:val="12"/>
        </w:numPr>
        <w:jc w:val="both"/>
        <w:rPr>
          <w:rFonts w:ascii="Rockwell" w:hAnsi="Rockwell" w:cstheme="minorHAnsi"/>
          <w:color w:val="000000" w:themeColor="text1"/>
          <w:sz w:val="24"/>
          <w:szCs w:val="24"/>
        </w:rPr>
      </w:pPr>
      <w:r w:rsidRPr="007E1C2A">
        <w:rPr>
          <w:rFonts w:ascii="Rockwell" w:hAnsi="Rockwell" w:cstheme="minorHAnsi"/>
          <w:color w:val="000000" w:themeColor="text1"/>
          <w:sz w:val="24"/>
          <w:szCs w:val="24"/>
        </w:rPr>
        <w:t>Electricity and Wi-Fi are Provided.</w:t>
      </w:r>
    </w:p>
    <w:p w14:paraId="670A74C8" w14:textId="60A73ACA" w:rsidR="008404D8" w:rsidRDefault="008404D8" w:rsidP="008404D8">
      <w:pPr>
        <w:pStyle w:val="NormalWeb"/>
        <w:shd w:val="clear" w:color="auto" w:fill="FFFFFF"/>
      </w:pPr>
    </w:p>
    <w:p w14:paraId="172F0BA1" w14:textId="486BB140" w:rsidR="008404D8" w:rsidRDefault="008404D8" w:rsidP="008404D8">
      <w:pPr>
        <w:pStyle w:val="NormalWeb"/>
        <w:shd w:val="clear" w:color="auto" w:fill="FFFFFF"/>
      </w:pPr>
    </w:p>
    <w:p w14:paraId="6A72ECDC" w14:textId="1AC4B40D" w:rsidR="008404D8" w:rsidRDefault="008404D8" w:rsidP="008404D8">
      <w:pPr>
        <w:pStyle w:val="ListParagraph"/>
        <w:jc w:val="both"/>
        <w:rPr>
          <w:rFonts w:ascii="Rockwell" w:hAnsi="Rockwell" w:cstheme="minorHAnsi"/>
          <w:color w:val="000000" w:themeColor="text1"/>
          <w:sz w:val="24"/>
          <w:szCs w:val="24"/>
        </w:rPr>
      </w:pPr>
    </w:p>
    <w:p w14:paraId="29E257AE" w14:textId="77777777" w:rsidR="008404D8" w:rsidRPr="00BA6876" w:rsidRDefault="008404D8" w:rsidP="008404D8">
      <w:pPr>
        <w:rPr>
          <w:rFonts w:ascii="KG Ray of Sunshine" w:hAnsi="KG Ray of Sunshine" w:cstheme="minorHAnsi"/>
          <w:b/>
          <w:bCs/>
          <w:color w:val="ED7D31" w:themeColor="accent2"/>
          <w:sz w:val="32"/>
          <w:szCs w:val="32"/>
        </w:rPr>
      </w:pPr>
    </w:p>
    <w:p w14:paraId="7C22A352" w14:textId="767B8F70" w:rsidR="008404D8" w:rsidRDefault="008404D8" w:rsidP="008404D8">
      <w:pPr>
        <w:rPr>
          <w:rFonts w:ascii="KG Ray of Sunshine" w:hAnsi="KG Ray of Sunshine" w:cstheme="minorHAnsi"/>
          <w:b/>
          <w:bCs/>
          <w:color w:val="ED7D31" w:themeColor="accent2"/>
          <w:sz w:val="32"/>
          <w:szCs w:val="32"/>
        </w:rPr>
      </w:pPr>
    </w:p>
    <w:p w14:paraId="58F296EA" w14:textId="0E2CC642" w:rsidR="008404D8" w:rsidRDefault="008404D8" w:rsidP="008404D8">
      <w:pPr>
        <w:rPr>
          <w:rFonts w:ascii="KG Ray of Sunshine" w:hAnsi="KG Ray of Sunshine" w:cstheme="minorHAnsi"/>
          <w:b/>
          <w:bCs/>
          <w:color w:val="ED7D31" w:themeColor="accent2"/>
          <w:sz w:val="32"/>
          <w:szCs w:val="32"/>
        </w:rPr>
      </w:pPr>
    </w:p>
    <w:p w14:paraId="308FBE3C" w14:textId="77777777" w:rsidR="008404D8" w:rsidRDefault="008404D8" w:rsidP="008404D8">
      <w:pPr>
        <w:rPr>
          <w:rFonts w:ascii="KG Ray of Sunshine" w:hAnsi="KG Ray of Sunshine" w:cstheme="minorHAnsi"/>
          <w:b/>
          <w:bCs/>
          <w:color w:val="ED7D31" w:themeColor="accent2"/>
          <w:sz w:val="32"/>
          <w:szCs w:val="32"/>
        </w:rPr>
      </w:pPr>
    </w:p>
    <w:p w14:paraId="0134BA09" w14:textId="77777777" w:rsidR="004F7919" w:rsidRDefault="004F7919"/>
    <w:sectPr w:rsidR="004F7919" w:rsidSect="005F213E">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686C" w14:textId="77777777" w:rsidR="005A233F" w:rsidRDefault="005A233F">
      <w:pPr>
        <w:spacing w:after="0" w:line="240" w:lineRule="auto"/>
      </w:pPr>
      <w:r>
        <w:separator/>
      </w:r>
    </w:p>
  </w:endnote>
  <w:endnote w:type="continuationSeparator" w:id="0">
    <w:p w14:paraId="50BE0681" w14:textId="77777777" w:rsidR="005A233F" w:rsidRDefault="005A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KG Ray of Sunshine">
    <w:altName w:val="Calibri"/>
    <w:charset w:val="00"/>
    <w:family w:val="auto"/>
    <w:pitch w:val="variable"/>
    <w:sig w:usb0="A000002F" w:usb1="10000042"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BCBB" w14:textId="77777777" w:rsidR="00187319" w:rsidRPr="00DF520C" w:rsidRDefault="008404D8" w:rsidP="00DF520C">
    <w:pPr>
      <w:pStyle w:val="heading-xlarge"/>
      <w:shd w:val="clear" w:color="auto" w:fill="FFFFFF"/>
      <w:spacing w:after="0"/>
      <w:rPr>
        <w:rFonts w:ascii="Rockwell" w:hAnsi="Rockwell"/>
        <w:sz w:val="20"/>
        <w:szCs w:val="20"/>
      </w:rPr>
    </w:pPr>
    <w:r w:rsidRPr="00DF520C">
      <w:rPr>
        <w:rFonts w:ascii="Rockwell" w:hAnsi="Rockwell"/>
        <w:sz w:val="20"/>
        <w:szCs w:val="20"/>
      </w:rPr>
      <w:t>Curated Aberdeen is a trading name of Charlie House Retail Enterprises Limited, a company registered in Scotland with Company number SC714808</w:t>
    </w:r>
    <w:r w:rsidRPr="00DF520C">
      <w:rPr>
        <w:rFonts w:ascii="Rockwell" w:hAnsi="Rockwell"/>
        <w:b/>
        <w:bCs/>
        <w:sz w:val="20"/>
        <w:szCs w:val="20"/>
      </w:rPr>
      <w:t xml:space="preserve">, </w:t>
    </w:r>
    <w:r w:rsidRPr="00DF520C">
      <w:rPr>
        <w:rFonts w:ascii="Rockwell" w:hAnsi="Rockwell"/>
        <w:sz w:val="20"/>
        <w:szCs w:val="20"/>
      </w:rPr>
      <w:t xml:space="preserve">having </w:t>
    </w:r>
    <w:proofErr w:type="gramStart"/>
    <w:r w:rsidRPr="00DF520C">
      <w:rPr>
        <w:rFonts w:ascii="Rockwell" w:hAnsi="Rockwell"/>
        <w:sz w:val="20"/>
        <w:szCs w:val="20"/>
      </w:rPr>
      <w:t>it’s</w:t>
    </w:r>
    <w:proofErr w:type="gramEnd"/>
    <w:r w:rsidRPr="00DF520C">
      <w:rPr>
        <w:rFonts w:ascii="Rockwell" w:hAnsi="Rockwell"/>
        <w:sz w:val="20"/>
        <w:szCs w:val="20"/>
      </w:rPr>
      <w:t xml:space="preserve"> registered office at Johnstone House, 52-54 Rose Street, Aberdeen, United Kingdom, AB10 1HA</w:t>
    </w:r>
  </w:p>
  <w:p w14:paraId="63572E2C" w14:textId="77777777" w:rsidR="00187319" w:rsidRDefault="001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032D" w14:textId="77777777" w:rsidR="005A233F" w:rsidRDefault="005A233F">
      <w:pPr>
        <w:spacing w:after="0" w:line="240" w:lineRule="auto"/>
      </w:pPr>
      <w:r>
        <w:separator/>
      </w:r>
    </w:p>
  </w:footnote>
  <w:footnote w:type="continuationSeparator" w:id="0">
    <w:p w14:paraId="0C7A6CBB" w14:textId="77777777" w:rsidR="005A233F" w:rsidRDefault="005A2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A08"/>
    <w:multiLevelType w:val="hybridMultilevel"/>
    <w:tmpl w:val="BD2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1650E"/>
    <w:multiLevelType w:val="hybridMultilevel"/>
    <w:tmpl w:val="CD5848D6"/>
    <w:lvl w:ilvl="0" w:tplc="08090001">
      <w:start w:val="1"/>
      <w:numFmt w:val="bullet"/>
      <w:lvlText w:val=""/>
      <w:lvlJc w:val="left"/>
      <w:pPr>
        <w:ind w:left="720" w:hanging="360"/>
      </w:pPr>
      <w:rPr>
        <w:rFonts w:ascii="Symbol" w:hAnsi="Symbol" w:hint="default"/>
      </w:rPr>
    </w:lvl>
    <w:lvl w:ilvl="1" w:tplc="EA00A53E">
      <w:numFmt w:val="bullet"/>
      <w:lvlText w:val="•"/>
      <w:lvlJc w:val="left"/>
      <w:pPr>
        <w:ind w:left="1440" w:hanging="360"/>
      </w:pPr>
      <w:rPr>
        <w:rFonts w:ascii="Rockwell" w:eastAsiaTheme="minorHAnsi" w:hAnsi="Rockwel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80E9F"/>
    <w:multiLevelType w:val="hybridMultilevel"/>
    <w:tmpl w:val="29DC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B642B"/>
    <w:multiLevelType w:val="hybridMultilevel"/>
    <w:tmpl w:val="3210FBF4"/>
    <w:lvl w:ilvl="0" w:tplc="645EEAE2">
      <w:numFmt w:val="bullet"/>
      <w:lvlText w:val="•"/>
      <w:lvlJc w:val="left"/>
      <w:pPr>
        <w:ind w:left="1800" w:hanging="360"/>
      </w:pPr>
      <w:rPr>
        <w:rFonts w:ascii="Rockwell" w:eastAsiaTheme="minorHAnsi" w:hAnsi="Rockwel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4C1770"/>
    <w:multiLevelType w:val="hybridMultilevel"/>
    <w:tmpl w:val="E1586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11481"/>
    <w:multiLevelType w:val="hybridMultilevel"/>
    <w:tmpl w:val="8A962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A306A"/>
    <w:multiLevelType w:val="hybridMultilevel"/>
    <w:tmpl w:val="9F946740"/>
    <w:lvl w:ilvl="0" w:tplc="645EEAE2">
      <w:numFmt w:val="bullet"/>
      <w:lvlText w:val="•"/>
      <w:lvlJc w:val="left"/>
      <w:pPr>
        <w:ind w:left="1080" w:hanging="360"/>
      </w:pPr>
      <w:rPr>
        <w:rFonts w:ascii="Rockwell" w:eastAsiaTheme="minorHAnsi" w:hAnsi="Rockwel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282864"/>
    <w:multiLevelType w:val="hybridMultilevel"/>
    <w:tmpl w:val="E95E73C8"/>
    <w:lvl w:ilvl="0" w:tplc="B8A4DE98">
      <w:numFmt w:val="bullet"/>
      <w:lvlText w:val="•"/>
      <w:lvlJc w:val="left"/>
      <w:pPr>
        <w:ind w:left="1080" w:hanging="360"/>
      </w:pPr>
      <w:rPr>
        <w:rFonts w:ascii="Rockwell" w:eastAsiaTheme="minorHAnsi" w:hAnsi="Rockwell" w:cstheme="minorHAnsi"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6F5C51"/>
    <w:multiLevelType w:val="hybridMultilevel"/>
    <w:tmpl w:val="9BB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C24CC"/>
    <w:multiLevelType w:val="hybridMultilevel"/>
    <w:tmpl w:val="9B1897F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1E5226"/>
    <w:multiLevelType w:val="hybridMultilevel"/>
    <w:tmpl w:val="65FAA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25279F"/>
    <w:multiLevelType w:val="hybridMultilevel"/>
    <w:tmpl w:val="53344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4904A5"/>
    <w:multiLevelType w:val="hybridMultilevel"/>
    <w:tmpl w:val="1722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63961"/>
    <w:multiLevelType w:val="hybridMultilevel"/>
    <w:tmpl w:val="EF1496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50AD8"/>
    <w:multiLevelType w:val="hybridMultilevel"/>
    <w:tmpl w:val="883E1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170748">
    <w:abstractNumId w:val="4"/>
  </w:num>
  <w:num w:numId="2" w16cid:durableId="1730884575">
    <w:abstractNumId w:val="13"/>
  </w:num>
  <w:num w:numId="3" w16cid:durableId="1742017316">
    <w:abstractNumId w:val="12"/>
  </w:num>
  <w:num w:numId="4" w16cid:durableId="1344355379">
    <w:abstractNumId w:val="5"/>
  </w:num>
  <w:num w:numId="5" w16cid:durableId="883491126">
    <w:abstractNumId w:val="1"/>
  </w:num>
  <w:num w:numId="6" w16cid:durableId="242223108">
    <w:abstractNumId w:val="2"/>
  </w:num>
  <w:num w:numId="7" w16cid:durableId="62989329">
    <w:abstractNumId w:val="10"/>
  </w:num>
  <w:num w:numId="8" w16cid:durableId="551497992">
    <w:abstractNumId w:val="6"/>
  </w:num>
  <w:num w:numId="9" w16cid:durableId="1818256781">
    <w:abstractNumId w:val="3"/>
  </w:num>
  <w:num w:numId="10" w16cid:durableId="1565028481">
    <w:abstractNumId w:val="9"/>
  </w:num>
  <w:num w:numId="11" w16cid:durableId="1146317670">
    <w:abstractNumId w:val="14"/>
  </w:num>
  <w:num w:numId="12" w16cid:durableId="280846325">
    <w:abstractNumId w:val="0"/>
  </w:num>
  <w:num w:numId="13" w16cid:durableId="1456412014">
    <w:abstractNumId w:val="8"/>
  </w:num>
  <w:num w:numId="14" w16cid:durableId="1485930493">
    <w:abstractNumId w:val="11"/>
  </w:num>
  <w:num w:numId="15" w16cid:durableId="1087728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D8"/>
    <w:rsid w:val="000223C9"/>
    <w:rsid w:val="00187319"/>
    <w:rsid w:val="001B7590"/>
    <w:rsid w:val="0027289B"/>
    <w:rsid w:val="00287FBA"/>
    <w:rsid w:val="00337C7A"/>
    <w:rsid w:val="004F7919"/>
    <w:rsid w:val="00540AA9"/>
    <w:rsid w:val="005A233F"/>
    <w:rsid w:val="006357B8"/>
    <w:rsid w:val="006E0F64"/>
    <w:rsid w:val="007E1C2A"/>
    <w:rsid w:val="008404D8"/>
    <w:rsid w:val="00931795"/>
    <w:rsid w:val="00942CDF"/>
    <w:rsid w:val="00A67A5F"/>
    <w:rsid w:val="00AA7040"/>
    <w:rsid w:val="00C30A15"/>
    <w:rsid w:val="00C30FAB"/>
    <w:rsid w:val="00FB0195"/>
    <w:rsid w:val="00FB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CF68"/>
  <w15:chartTrackingRefBased/>
  <w15:docId w15:val="{569BBD1A-5B60-4296-A429-C86B3C08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D8"/>
    <w:pPr>
      <w:ind w:left="720"/>
      <w:contextualSpacing/>
    </w:pPr>
  </w:style>
  <w:style w:type="paragraph" w:styleId="Footer">
    <w:name w:val="footer"/>
    <w:basedOn w:val="Normal"/>
    <w:link w:val="FooterChar"/>
    <w:uiPriority w:val="99"/>
    <w:unhideWhenUsed/>
    <w:rsid w:val="00840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4D8"/>
  </w:style>
  <w:style w:type="character" w:styleId="Hyperlink">
    <w:name w:val="Hyperlink"/>
    <w:basedOn w:val="DefaultParagraphFont"/>
    <w:uiPriority w:val="99"/>
    <w:unhideWhenUsed/>
    <w:rsid w:val="008404D8"/>
    <w:rPr>
      <w:color w:val="0563C1" w:themeColor="hyperlink"/>
      <w:u w:val="single"/>
    </w:rPr>
  </w:style>
  <w:style w:type="paragraph" w:customStyle="1" w:styleId="heading-xlarge">
    <w:name w:val="heading-xlarge"/>
    <w:basedOn w:val="Normal"/>
    <w:rsid w:val="00840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404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Emma Leiper Finlayson</cp:lastModifiedBy>
  <cp:revision>2</cp:revision>
  <dcterms:created xsi:type="dcterms:W3CDTF">2026-03-11T17:36:00Z</dcterms:created>
  <dcterms:modified xsi:type="dcterms:W3CDTF">2026-03-11T17:36:00Z</dcterms:modified>
</cp:coreProperties>
</file>